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A4" w:rsidRDefault="004C4F7A" w:rsidP="004C4F7A">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داود علیہ السلام نے بنی اسرائیل میں کیسے ناموری حاصل کی؟</w:t>
      </w:r>
    </w:p>
    <w:p w:rsidR="004C4F7A" w:rsidRDefault="004C4F7A" w:rsidP="004C4F7A">
      <w:pPr>
        <w:jc w:val="center"/>
        <w:rPr>
          <w:rFonts w:ascii="Jameel Noori Nastaleeq" w:hAnsi="Jameel Noori Nastaleeq" w:cs="Jameel Noori Nastaleeq"/>
          <w:sz w:val="32"/>
          <w:szCs w:val="32"/>
          <w:rtl/>
          <w:lang w:bidi="ur-PK"/>
        </w:rPr>
      </w:pPr>
    </w:p>
    <w:p w:rsidR="004C4F7A" w:rsidRPr="004C4F7A" w:rsidRDefault="004C4F7A" w:rsidP="004C4F7A">
      <w:pPr>
        <w:jc w:val="center"/>
        <w:rPr>
          <w:rFonts w:ascii="Jameel Noori Nastaleeq" w:hAnsi="Jameel Noori Nastaleeq" w:cs="Jameel Noori Nastaleeq" w:hint="cs"/>
          <w:sz w:val="24"/>
          <w:szCs w:val="24"/>
          <w:lang w:bidi="ur-PK"/>
        </w:rPr>
      </w:pPr>
      <w:r>
        <w:rPr>
          <w:rFonts w:ascii="Jameel Noori Nastaleeq" w:hAnsi="Jameel Noori Nastaleeq" w:cs="Jameel Noori Nastaleeq"/>
          <w:color w:val="000000"/>
          <w:sz w:val="28"/>
          <w:szCs w:val="28"/>
          <w:shd w:val="clear" w:color="auto" w:fill="F9FFF9"/>
          <w:rtl/>
        </w:rPr>
        <w:t xml:space="preserve">دا ؤ د علیہ السّلام اُس وقت ایک کم سن نوجوان تھے۔ اتفاق سے طالوت کے لشکر میں عین اس وقت پہنچے، جبکہ فلسطینیوں کی فوج کا گراں ڈیل پہلوان جالوت (جولِیَت) بنی اسرائیل کی فوج کو دعوتِ مبارزت دے رہا تھا اور اسرائیلیوں میں سے کسی کی ہمّت نہ پڑتی تھی کہ اس کے مقابلے کو نکلے۔ حضرت دا ؤ د یہ رنگ دیکھ کر بے محابا اس کے مقابلے پر میدان میں جا پہنچے اور اس کو قتل کر دیا۔ اس واقعے نے اُنھیں تمام اسرائیلیوں کی آنکھوں کا تارا بنا دیا، طالوت نے اپنی بیٹی ان سے بیاہ دی اور آخر کار وہی اسرائیلیوں کے فرمانروا ہوئے۔(تفصیلات کے لیے ملاحظہ ہو سموئیل اوّل۔ باب </w:t>
      </w:r>
      <w:r>
        <w:rPr>
          <w:rFonts w:ascii="Jameel Noori Nastaleeq" w:hAnsi="Jameel Noori Nastaleeq" w:cs="Jameel Noori Nastaleeq"/>
          <w:color w:val="000000"/>
          <w:sz w:val="28"/>
          <w:szCs w:val="28"/>
          <w:shd w:val="clear" w:color="auto" w:fill="F9FFF9"/>
          <w:rtl/>
          <w:lang w:bidi="fa-IR"/>
        </w:rPr>
        <w:t>۱۷</w:t>
      </w:r>
      <w:r>
        <w:rPr>
          <w:rFonts w:ascii="Jameel Noori Nastaleeq" w:hAnsi="Jameel Noori Nastaleeq" w:cs="Jameel Noori Nastaleeq"/>
          <w:color w:val="000000"/>
          <w:sz w:val="28"/>
          <w:szCs w:val="28"/>
          <w:shd w:val="clear" w:color="auto" w:fill="F9FFF9"/>
          <w:rtl/>
        </w:rPr>
        <w:t xml:space="preserve"> و </w:t>
      </w:r>
      <w:r>
        <w:rPr>
          <w:rFonts w:ascii="Jameel Noori Nastaleeq" w:hAnsi="Jameel Noori Nastaleeq" w:cs="Jameel Noori Nastaleeq"/>
          <w:color w:val="000000"/>
          <w:sz w:val="28"/>
          <w:szCs w:val="28"/>
          <w:shd w:val="clear" w:color="auto" w:fill="F9FFF9"/>
          <w:rtl/>
          <w:lang w:bidi="fa-IR"/>
        </w:rPr>
        <w:t>۱۸)</w:t>
      </w:r>
      <w:r>
        <w:rPr>
          <w:rFonts w:ascii="Jameel Noori Nastaleeq" w:hAnsi="Jameel Noori Nastaleeq" w:cs="Jameel Noori Nastaleeq"/>
          <w:color w:val="000000"/>
          <w:sz w:val="28"/>
          <w:szCs w:val="28"/>
        </w:rPr>
        <w:br/>
      </w:r>
      <w:r>
        <w:rPr>
          <w:rFonts w:ascii="Jameel Noori Nastaleeq" w:hAnsi="Jameel Noori Nastaleeq" w:cs="Jameel Noori Nastaleeq" w:hint="cs"/>
          <w:sz w:val="24"/>
          <w:szCs w:val="24"/>
          <w:rtl/>
          <w:lang w:bidi="ur-PK"/>
        </w:rPr>
        <w:t>تفہیم القرآن تفسیرسورۃ البقرۃ آیت 250 حاشیہ 273</w:t>
      </w:r>
      <w:bookmarkStart w:id="0" w:name="_GoBack"/>
      <w:bookmarkEnd w:id="0"/>
    </w:p>
    <w:sectPr w:rsidR="004C4F7A" w:rsidRPr="004C4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7A"/>
    <w:rsid w:val="000B0DA4"/>
    <w:rsid w:val="004C4F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6026D-F89D-4860-8655-B59088E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2023-03-31T04:13:00Z</dcterms:created>
  <dcterms:modified xsi:type="dcterms:W3CDTF">2023-03-31T04:21:00Z</dcterms:modified>
</cp:coreProperties>
</file>